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308ED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308ED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308ED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B308ED">
        <w:rPr>
          <w:rFonts w:ascii="Bookman Old Style" w:hAnsi="Bookman Old Style"/>
          <w:szCs w:val="22"/>
          <w:lang w:val="sr-Cyrl-RS"/>
        </w:rPr>
        <w:t>Дел.бр.:</w:t>
      </w:r>
      <w:r w:rsidR="00B308ED" w:rsidRPr="00B308ED">
        <w:rPr>
          <w:rFonts w:ascii="Bookman Old Style" w:hAnsi="Bookman Old Style"/>
          <w:szCs w:val="22"/>
          <w:lang w:val="sr-Cyrl-RS"/>
        </w:rPr>
        <w:t>106</w:t>
      </w:r>
    </w:p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308ED">
        <w:rPr>
          <w:rFonts w:ascii="Bookman Old Style" w:hAnsi="Bookman Old Style"/>
          <w:szCs w:val="22"/>
          <w:lang w:val="sr-Cyrl-RS"/>
        </w:rPr>
        <w:t xml:space="preserve">Датум: </w:t>
      </w:r>
      <w:r w:rsidR="00B308ED" w:rsidRPr="00B308ED">
        <w:rPr>
          <w:rFonts w:ascii="Bookman Old Style" w:hAnsi="Bookman Old Style"/>
          <w:szCs w:val="22"/>
          <w:lang w:val="sr-Cyrl-RS"/>
        </w:rPr>
        <w:t>31.</w:t>
      </w:r>
      <w:r w:rsidR="00B308ED" w:rsidRPr="00B308ED">
        <w:rPr>
          <w:rFonts w:ascii="Bookman Old Style" w:hAnsi="Bookman Old Style"/>
          <w:szCs w:val="22"/>
          <w:lang w:val="sr-Latn-RS"/>
        </w:rPr>
        <w:t>1</w:t>
      </w:r>
      <w:r w:rsidR="00B308ED" w:rsidRPr="00B308ED">
        <w:rPr>
          <w:rFonts w:ascii="Bookman Old Style" w:hAnsi="Bookman Old Style"/>
          <w:szCs w:val="22"/>
          <w:lang w:val="sr-Cyrl-RS"/>
        </w:rPr>
        <w:t>.20</w:t>
      </w:r>
      <w:r w:rsidR="00B308ED" w:rsidRPr="00B308ED">
        <w:rPr>
          <w:rFonts w:ascii="Bookman Old Style" w:hAnsi="Bookman Old Style"/>
          <w:szCs w:val="22"/>
          <w:lang w:val="sr-Latn-RS"/>
        </w:rPr>
        <w:t>24</w:t>
      </w:r>
      <w:r w:rsidR="00B308ED" w:rsidRPr="00B308ED">
        <w:rPr>
          <w:rFonts w:ascii="Bookman Old Style" w:hAnsi="Bookman Old Style"/>
          <w:szCs w:val="22"/>
          <w:lang w:val="sr-Cyrl-RS"/>
        </w:rPr>
        <w:t>.</w:t>
      </w:r>
    </w:p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B308ED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B308ED">
        <w:rPr>
          <w:rFonts w:ascii="Bookman Old Style" w:hAnsi="Bookman Old Style"/>
          <w:szCs w:val="22"/>
          <w:lang w:val="ru-RU"/>
        </w:rPr>
        <w:t xml:space="preserve"> 88</w:t>
      </w:r>
      <w:r w:rsidRPr="00B308ED">
        <w:rPr>
          <w:rFonts w:ascii="Bookman Old Style" w:hAnsi="Bookman Old Style"/>
          <w:szCs w:val="22"/>
        </w:rPr>
        <w:t>/17</w:t>
      </w:r>
      <w:r w:rsidRPr="00B308ED">
        <w:rPr>
          <w:rFonts w:ascii="Bookman Old Style" w:hAnsi="Bookman Old Style"/>
          <w:szCs w:val="22"/>
          <w:lang w:val="sr-Latn-RS"/>
        </w:rPr>
        <w:t>..92/23</w:t>
      </w:r>
      <w:r w:rsidRPr="00B308ED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B308ED" w:rsidRPr="00B308ED">
        <w:rPr>
          <w:rFonts w:ascii="Bookman Old Style" w:hAnsi="Bookman Old Style"/>
          <w:szCs w:val="22"/>
          <w:lang w:val="sr-Cyrl-RS"/>
        </w:rPr>
        <w:t>31.</w:t>
      </w:r>
      <w:r w:rsidR="00B308ED" w:rsidRPr="00B308ED">
        <w:rPr>
          <w:rFonts w:ascii="Bookman Old Style" w:hAnsi="Bookman Old Style"/>
          <w:szCs w:val="22"/>
          <w:lang w:val="sr-Latn-RS"/>
        </w:rPr>
        <w:t>1</w:t>
      </w:r>
      <w:r w:rsidR="00B308ED" w:rsidRPr="00B308ED">
        <w:rPr>
          <w:rFonts w:ascii="Bookman Old Style" w:hAnsi="Bookman Old Style"/>
          <w:szCs w:val="22"/>
          <w:lang w:val="sr-Cyrl-RS"/>
        </w:rPr>
        <w:t>.20</w:t>
      </w:r>
      <w:r w:rsidR="00B308ED" w:rsidRPr="00B308ED">
        <w:rPr>
          <w:rFonts w:ascii="Bookman Old Style" w:hAnsi="Bookman Old Style"/>
          <w:szCs w:val="22"/>
          <w:lang w:val="sr-Latn-RS"/>
        </w:rPr>
        <w:t>24</w:t>
      </w:r>
      <w:r w:rsidR="00B308ED" w:rsidRPr="00B308ED">
        <w:rPr>
          <w:rFonts w:ascii="Bookman Old Style" w:hAnsi="Bookman Old Style"/>
          <w:szCs w:val="22"/>
          <w:lang w:val="sr-Cyrl-RS"/>
        </w:rPr>
        <w:t>.</w:t>
      </w:r>
      <w:r w:rsidRPr="00B308ED">
        <w:rPr>
          <w:rFonts w:ascii="Bookman Old Style" w:hAnsi="Bookman Old Style"/>
          <w:szCs w:val="22"/>
        </w:rPr>
        <w:t>г., доноси</w:t>
      </w:r>
    </w:p>
    <w:p w:rsidR="008767C1" w:rsidRPr="00B308E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B308ED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B308ED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308ED">
        <w:rPr>
          <w:rFonts w:ascii="Bookman Old Style" w:hAnsi="Bookman Old Style"/>
          <w:b/>
          <w:szCs w:val="22"/>
        </w:rPr>
        <w:t>ПРАВИЛНИК</w:t>
      </w:r>
      <w:r w:rsidRPr="00B308ED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B308ED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308ED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2727C8" w:rsidRPr="00B308ED" w:rsidRDefault="002727C8" w:rsidP="002727C8">
      <w:pPr>
        <w:spacing w:before="100" w:beforeAutospacing="1" w:after="100" w:afterAutospacing="1"/>
        <w:jc w:val="center"/>
        <w:rPr>
          <w:rFonts w:ascii="Bookman Old Style" w:eastAsia="Times New Roman" w:hAnsi="Bookman Old Style"/>
          <w:b/>
          <w:szCs w:val="22"/>
          <w:lang w:val="sr-Latn-RS" w:eastAsia="sr-Latn-RS"/>
        </w:rPr>
      </w:pPr>
      <w:r w:rsidRPr="00B308ED">
        <w:rPr>
          <w:rFonts w:ascii="Bookman Old Style" w:eastAsia="Times New Roman" w:hAnsi="Bookman Old Style"/>
          <w:b/>
          <w:szCs w:val="22"/>
          <w:lang w:val="sr-Latn-RS" w:eastAsia="sr-Latn-RS"/>
        </w:rPr>
        <w:t>ПРАВИЛНИК</w:t>
      </w:r>
      <w:r w:rsidRPr="00B308ED">
        <w:rPr>
          <w:rFonts w:ascii="Bookman Old Style" w:eastAsia="Times New Roman" w:hAnsi="Bookman Old Style"/>
          <w:b/>
          <w:szCs w:val="22"/>
          <w:lang w:val="sr-Cyrl-RS" w:eastAsia="sr-Latn-RS"/>
        </w:rPr>
        <w:t>А</w:t>
      </w:r>
      <w:r w:rsidRPr="00B308ED">
        <w:rPr>
          <w:rFonts w:ascii="Bookman Old Style" w:eastAsia="Times New Roman" w:hAnsi="Bookman Old Style"/>
          <w:b/>
          <w:szCs w:val="22"/>
          <w:lang w:val="sr-Latn-RS" w:eastAsia="sr-Latn-RS"/>
        </w:rPr>
        <w:t xml:space="preserve"> О ПОСТУПКУ УНУТРАШЊЕГ УЗБУЊИВАЊА </w:t>
      </w:r>
    </w:p>
    <w:p w:rsidR="008767C1" w:rsidRPr="00B308ED" w:rsidRDefault="008767C1" w:rsidP="008767C1">
      <w:pPr>
        <w:suppressAutoHyphens/>
        <w:ind w:left="0" w:right="0"/>
        <w:jc w:val="center"/>
        <w:outlineLvl w:val="0"/>
        <w:rPr>
          <w:rFonts w:ascii="Bookman Old Style" w:eastAsia="Times New Roman" w:hAnsi="Bookman Old Style"/>
          <w:b/>
          <w:kern w:val="2"/>
          <w:szCs w:val="22"/>
          <w:lang w:val="en-US" w:eastAsia="ar-SA"/>
        </w:rPr>
      </w:pPr>
    </w:p>
    <w:p w:rsidR="008767C1" w:rsidRPr="00B308ED" w:rsidRDefault="008767C1" w:rsidP="008767C1">
      <w:pPr>
        <w:suppressAutoHyphens/>
        <w:ind w:left="0" w:right="4"/>
        <w:jc w:val="center"/>
        <w:rPr>
          <w:rFonts w:ascii="Bookman Old Style" w:eastAsia="Times New Roman" w:hAnsi="Bookman Old Style"/>
          <w:b/>
          <w:kern w:val="2"/>
          <w:szCs w:val="22"/>
          <w:lang w:eastAsia="ar-SA"/>
        </w:rPr>
      </w:pPr>
    </w:p>
    <w:p w:rsidR="008767C1" w:rsidRPr="00B308ED" w:rsidRDefault="008767C1" w:rsidP="008767C1">
      <w:pPr>
        <w:ind w:left="0" w:right="4"/>
        <w:jc w:val="both"/>
        <w:outlineLvl w:val="0"/>
        <w:rPr>
          <w:rFonts w:ascii="Bookman Old Style" w:hAnsi="Bookman Old Style"/>
          <w:szCs w:val="22"/>
        </w:rPr>
      </w:pPr>
      <w:r w:rsidRPr="00B308ED">
        <w:rPr>
          <w:rFonts w:ascii="Bookman Old Style" w:hAnsi="Bookman Old Style"/>
          <w:szCs w:val="22"/>
          <w:lang w:val="sr-Cyrl-RS"/>
        </w:rPr>
        <w:t xml:space="preserve">У </w:t>
      </w:r>
      <w:r w:rsidR="002727C8" w:rsidRPr="00B308ED">
        <w:rPr>
          <w:rFonts w:ascii="Bookman Old Style" w:eastAsia="Times New Roman" w:hAnsi="Bookman Old Style"/>
          <w:szCs w:val="22"/>
          <w:lang w:val="sr-Latn-RS" w:eastAsia="sr-Latn-RS"/>
        </w:rPr>
        <w:t xml:space="preserve">Правилником </w:t>
      </w:r>
      <w:r w:rsidR="002727C8" w:rsidRPr="00B308ED">
        <w:rPr>
          <w:rFonts w:ascii="Bookman Old Style" w:eastAsia="Times New Roman" w:hAnsi="Bookman Old Style"/>
          <w:szCs w:val="22"/>
          <w:lang w:val="sr-Cyrl-RS" w:eastAsia="sr-Latn-RS"/>
        </w:rPr>
        <w:t xml:space="preserve">о поступку унутрашњег узбуњивања </w:t>
      </w:r>
      <w:r w:rsidRPr="00B308ED">
        <w:rPr>
          <w:rFonts w:ascii="Bookman Old Style" w:hAnsi="Bookman Old Style"/>
          <w:kern w:val="2"/>
          <w:szCs w:val="22"/>
          <w:lang w:eastAsia="ar-SA"/>
        </w:rPr>
        <w:t>(</w:t>
      </w:r>
      <w:r w:rsidRPr="00B308ED">
        <w:rPr>
          <w:rFonts w:ascii="Bookman Old Style" w:hAnsi="Bookman Old Style"/>
          <w:kern w:val="2"/>
          <w:szCs w:val="22"/>
          <w:lang w:val="sr-Cyrl-RS" w:eastAsia="ar-SA"/>
        </w:rPr>
        <w:t xml:space="preserve">дел.бр. </w:t>
      </w:r>
      <w:r w:rsidR="002727C8" w:rsidRPr="00B308ED">
        <w:rPr>
          <w:rFonts w:ascii="Bookman Old Style" w:hAnsi="Bookman Old Style"/>
          <w:szCs w:val="22"/>
        </w:rPr>
        <w:t>14</w:t>
      </w:r>
      <w:r w:rsidR="002727C8" w:rsidRPr="00B308ED">
        <w:rPr>
          <w:rFonts w:ascii="Bookman Old Style" w:hAnsi="Bookman Old Style"/>
          <w:szCs w:val="22"/>
          <w:lang w:val="sr-Cyrl-RS"/>
        </w:rPr>
        <w:t>57</w:t>
      </w:r>
      <w:r w:rsidRPr="00B308ED">
        <w:rPr>
          <w:rFonts w:ascii="Bookman Old Style" w:hAnsi="Bookman Old Style"/>
          <w:szCs w:val="22"/>
          <w:lang w:val="sr-Cyrl-RS"/>
        </w:rPr>
        <w:t>/</w:t>
      </w:r>
      <w:r w:rsidR="002727C8" w:rsidRPr="00B308ED">
        <w:rPr>
          <w:rFonts w:ascii="Bookman Old Style" w:hAnsi="Bookman Old Style"/>
          <w:szCs w:val="22"/>
        </w:rPr>
        <w:t>12.1.2015</w:t>
      </w:r>
      <w:r w:rsidRPr="00B308ED">
        <w:rPr>
          <w:rFonts w:ascii="Bookman Old Style" w:hAnsi="Bookman Old Style"/>
          <w:szCs w:val="22"/>
          <w:lang w:val="sr-Cyrl-RS"/>
        </w:rPr>
        <w:t>-</w:t>
      </w:r>
      <w:r w:rsidRPr="00B308ED">
        <w:rPr>
          <w:rFonts w:ascii="Bookman Old Style" w:hAnsi="Bookman Old Style"/>
          <w:szCs w:val="22"/>
        </w:rPr>
        <w:t xml:space="preserve"> даље: Правилник</w:t>
      </w:r>
      <w:r w:rsidRPr="00B308ED">
        <w:rPr>
          <w:rFonts w:ascii="Bookman Old Style" w:hAnsi="Bookman Old Style"/>
          <w:szCs w:val="22"/>
          <w:lang w:val="sr-Cyrl-RS"/>
        </w:rPr>
        <w:t xml:space="preserve">), члан </w:t>
      </w:r>
      <w:r w:rsidRPr="00B308ED">
        <w:rPr>
          <w:rFonts w:ascii="Bookman Old Style" w:hAnsi="Bookman Old Style"/>
          <w:szCs w:val="22"/>
        </w:rPr>
        <w:t>1</w:t>
      </w:r>
      <w:r w:rsidRPr="00B308ED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B308ED" w:rsidRDefault="008767C1" w:rsidP="008767C1">
      <w:pPr>
        <w:pStyle w:val="Default"/>
        <w:ind w:right="4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308ED" w:rsidRDefault="008767C1" w:rsidP="008767C1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B308ED">
        <w:rPr>
          <w:rFonts w:ascii="Bookman Old Style" w:hAnsi="Bookman Old Style"/>
          <w:sz w:val="22"/>
          <w:szCs w:val="22"/>
          <w:lang w:val="sr-Cyrl-RS"/>
        </w:rPr>
        <w:t>„</w:t>
      </w:r>
      <w:r w:rsidRPr="00B308ED">
        <w:rPr>
          <w:rFonts w:ascii="Bookman Old Style" w:hAnsi="Bookman Old Style"/>
          <w:sz w:val="22"/>
          <w:szCs w:val="22"/>
        </w:rPr>
        <w:t>Члан 1</w:t>
      </w:r>
    </w:p>
    <w:p w:rsidR="002727C8" w:rsidRPr="00B308ED" w:rsidRDefault="002727C8" w:rsidP="002727C8">
      <w:pPr>
        <w:spacing w:before="100" w:beforeAutospacing="1" w:after="100" w:afterAutospacing="1"/>
        <w:ind w:left="0" w:right="4"/>
        <w:jc w:val="both"/>
        <w:rPr>
          <w:rFonts w:ascii="Bookman Old Style" w:eastAsia="Times New Roman" w:hAnsi="Bookman Old Style"/>
          <w:szCs w:val="22"/>
          <w:lang w:val="sr-Latn-RS" w:eastAsia="sr-Latn-RS"/>
        </w:rPr>
      </w:pPr>
      <w:r w:rsidRPr="00B308ED">
        <w:rPr>
          <w:rFonts w:ascii="Bookman Old Style" w:eastAsia="Times New Roman" w:hAnsi="Bookman Old Style"/>
          <w:szCs w:val="22"/>
          <w:lang w:val="sr-Latn-RS" w:eastAsia="sr-Latn-RS"/>
        </w:rPr>
        <w:t xml:space="preserve">Правилником </w:t>
      </w:r>
      <w:r w:rsidRPr="00B308ED">
        <w:rPr>
          <w:rFonts w:ascii="Bookman Old Style" w:eastAsia="Times New Roman" w:hAnsi="Bookman Old Style"/>
          <w:szCs w:val="22"/>
          <w:lang w:val="sr-Cyrl-RS" w:eastAsia="sr-Latn-RS"/>
        </w:rPr>
        <w:t xml:space="preserve">о поступку унутрашњег узбуњивања (даље: Правилник), </w:t>
      </w:r>
      <w:r w:rsidRPr="00B308ED">
        <w:rPr>
          <w:rFonts w:ascii="Bookman Old Style" w:eastAsia="Times New Roman" w:hAnsi="Bookman Old Style"/>
          <w:szCs w:val="22"/>
          <w:lang w:val="sr-Latn-RS" w:eastAsia="sr-Latn-RS"/>
        </w:rPr>
        <w:t>уређује се поступак унутрашњег узбуњивања у ОШ“</w:t>
      </w:r>
      <w:r w:rsidRPr="00B308ED">
        <w:rPr>
          <w:rFonts w:ascii="Bookman Old Style" w:eastAsia="Times New Roman" w:hAnsi="Bookman Old Style"/>
          <w:szCs w:val="22"/>
          <w:lang w:val="sr-Cyrl-RS" w:eastAsia="sr-Latn-RS"/>
        </w:rPr>
        <w:t>Петар Кочић“ Инђија.</w:t>
      </w:r>
      <w:r w:rsidRPr="00B308ED">
        <w:rPr>
          <w:rFonts w:ascii="Bookman Old Style" w:eastAsia="Times New Roman" w:hAnsi="Bookman Old Style"/>
          <w:szCs w:val="22"/>
          <w:lang w:val="sr-Latn-RS" w:eastAsia="sr-Latn-RS"/>
        </w:rPr>
        <w:t xml:space="preserve"> </w:t>
      </w:r>
    </w:p>
    <w:p w:rsidR="008767C1" w:rsidRPr="00B308ED" w:rsidRDefault="008767C1" w:rsidP="008767C1">
      <w:pPr>
        <w:ind w:left="0" w:right="14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B308ED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C2337B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bookmarkStart w:id="0" w:name="_GoBack"/>
      <w:bookmarkEnd w:id="0"/>
      <w:r w:rsidRPr="00B308ED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B308ED">
        <w:rPr>
          <w:rFonts w:ascii="Bookman Old Style" w:hAnsi="Bookman Old Style"/>
          <w:szCs w:val="22"/>
          <w:lang w:val="sr-Cyrl-RS"/>
        </w:rPr>
        <w:t>“</w:t>
      </w:r>
    </w:p>
    <w:p w:rsidR="008767C1" w:rsidRPr="00B308ED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B308ED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308ED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B308E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308ED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B308E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308ED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B308E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308E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308ED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B308E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308ED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B308E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308ED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8767C1" w:rsidRPr="00B308E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308ED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B308ED" w:rsidRPr="00B308ED">
        <w:rPr>
          <w:rFonts w:ascii="Bookman Old Style" w:hAnsi="Bookman Old Style"/>
          <w:sz w:val="22"/>
          <w:szCs w:val="22"/>
          <w:lang w:val="sr-Cyrl-RS"/>
        </w:rPr>
        <w:t>31.</w:t>
      </w:r>
      <w:r w:rsidR="00B308ED" w:rsidRPr="00B308ED">
        <w:rPr>
          <w:rFonts w:ascii="Bookman Old Style" w:hAnsi="Bookman Old Style"/>
          <w:sz w:val="22"/>
          <w:szCs w:val="22"/>
        </w:rPr>
        <w:t>1</w:t>
      </w:r>
      <w:r w:rsidR="00B308ED" w:rsidRPr="00B308ED">
        <w:rPr>
          <w:rFonts w:ascii="Bookman Old Style" w:hAnsi="Bookman Old Style"/>
          <w:sz w:val="22"/>
          <w:szCs w:val="22"/>
          <w:lang w:val="sr-Cyrl-RS"/>
        </w:rPr>
        <w:t>.20</w:t>
      </w:r>
      <w:r w:rsidR="00B308ED" w:rsidRPr="00B308ED">
        <w:rPr>
          <w:rFonts w:ascii="Bookman Old Style" w:hAnsi="Bookman Old Style"/>
          <w:sz w:val="22"/>
          <w:szCs w:val="22"/>
        </w:rPr>
        <w:t>24</w:t>
      </w:r>
      <w:r w:rsidR="00B308ED" w:rsidRPr="00B308ED">
        <w:rPr>
          <w:rFonts w:ascii="Bookman Old Style" w:hAnsi="Bookman Old Style"/>
          <w:sz w:val="22"/>
          <w:szCs w:val="22"/>
          <w:lang w:val="sr-Cyrl-RS"/>
        </w:rPr>
        <w:t>.</w:t>
      </w:r>
      <w:r w:rsidRPr="00B308ED">
        <w:rPr>
          <w:rFonts w:ascii="Bookman Old Style" w:hAnsi="Bookman Old Style"/>
          <w:sz w:val="22"/>
          <w:szCs w:val="22"/>
          <w:lang w:val="sr-Cyrl-RS"/>
        </w:rPr>
        <w:t>г.</w:t>
      </w:r>
    </w:p>
    <w:p w:rsidR="008767C1" w:rsidRPr="00B308ED" w:rsidRDefault="008767C1" w:rsidP="008767C1">
      <w:pPr>
        <w:rPr>
          <w:rFonts w:ascii="Bookman Old Style" w:hAnsi="Bookman Old Style"/>
          <w:szCs w:val="22"/>
        </w:rPr>
      </w:pPr>
    </w:p>
    <w:p w:rsidR="00C43FD9" w:rsidRPr="00B308ED" w:rsidRDefault="00C43FD9">
      <w:pPr>
        <w:rPr>
          <w:rFonts w:ascii="Bookman Old Style" w:hAnsi="Bookman Old Style"/>
          <w:szCs w:val="22"/>
        </w:rPr>
      </w:pPr>
    </w:p>
    <w:sectPr w:rsidR="00C43FD9" w:rsidRPr="00B308ED" w:rsidSect="00B2151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2727C8"/>
    <w:rsid w:val="00287E60"/>
    <w:rsid w:val="0064437F"/>
    <w:rsid w:val="008429C8"/>
    <w:rsid w:val="008767C1"/>
    <w:rsid w:val="00B2151A"/>
    <w:rsid w:val="00B308ED"/>
    <w:rsid w:val="00B60325"/>
    <w:rsid w:val="00C0514D"/>
    <w:rsid w:val="00C2337B"/>
    <w:rsid w:val="00C43FD9"/>
    <w:rsid w:val="00D6305B"/>
    <w:rsid w:val="00E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A17F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6</cp:revision>
  <dcterms:created xsi:type="dcterms:W3CDTF">2024-01-17T12:11:00Z</dcterms:created>
  <dcterms:modified xsi:type="dcterms:W3CDTF">2024-02-01T13:00:00Z</dcterms:modified>
</cp:coreProperties>
</file>