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C" w:rsidRPr="00C1746C" w:rsidRDefault="00C1746C" w:rsidP="00C1746C">
      <w:pPr>
        <w:spacing w:line="240" w:lineRule="atLeast"/>
        <w:textAlignment w:val="top"/>
        <w:outlineLvl w:val="3"/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sz w:val="21"/>
          <w:szCs w:val="21"/>
        </w:rPr>
        <w:t>Kalendar</w:t>
      </w:r>
      <w:proofErr w:type="spellEnd"/>
      <w:r w:rsidRPr="00C1746C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sz w:val="21"/>
          <w:szCs w:val="21"/>
        </w:rPr>
        <w:t>upisa</w:t>
      </w:r>
      <w:proofErr w:type="spellEnd"/>
      <w:r w:rsidRPr="00C1746C">
        <w:rPr>
          <w:rFonts w:ascii="Arial" w:eastAsia="Times New Roman" w:hAnsi="Arial" w:cs="Arial"/>
          <w:b/>
          <w:bCs/>
          <w:sz w:val="21"/>
          <w:szCs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b/>
          <w:bCs/>
          <w:sz w:val="21"/>
          <w:szCs w:val="21"/>
        </w:rPr>
        <w:t>srednje</w:t>
      </w:r>
      <w:proofErr w:type="spellEnd"/>
      <w:r w:rsidRPr="00C1746C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sz w:val="21"/>
          <w:szCs w:val="21"/>
        </w:rPr>
        <w:t>škole</w:t>
      </w:r>
      <w:proofErr w:type="spellEnd"/>
      <w:r w:rsidRPr="00C1746C">
        <w:rPr>
          <w:rFonts w:ascii="Arial" w:eastAsia="Times New Roman" w:hAnsi="Arial" w:cs="Arial"/>
          <w:b/>
          <w:bCs/>
          <w:sz w:val="21"/>
          <w:szCs w:val="21"/>
        </w:rPr>
        <w:t xml:space="preserve"> 2019/2020</w:t>
      </w:r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25.05.2019.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ocena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razreda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10.05 – 13.05.2019.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14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polaganje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13.05.2019.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14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vanrednih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starijih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polaganje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26.05.2019.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Polaganje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srednjim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stranom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31. 05 – 02.06.2019.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muzičkim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02.06 – 04.06.2019.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 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baletskim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31.05 – 02.06.2018.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do 17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umetničkim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01.06.2019.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Matematičkoj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gimnaziji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01.06.2019.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aza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biologiju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hemiju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02.06.2019.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matematike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fizike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fiziku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računarstvo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informatiku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filološkim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gimnazijama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filološkim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14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sportske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Sportskoj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gimnaziji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27.05 – 07.06.2019.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školskim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upravama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vanrednih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starijih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05.06.2019.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Preliminarni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filološkim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fiziku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biologiju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hemiju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sposobnostima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računarstvo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informatiku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odeljenja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stranom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06.06.2019.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Preliminarni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umetničkim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muzičkim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06.06.2019.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rešavanje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eventualnih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07.06.2019. (do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Konačni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17.06.2019.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11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test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maternjeg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18.06.2019.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11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test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matematike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19.06.2019.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do 11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kombinovani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21.06.2019.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Preliminarni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22.06.2019.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rešavanje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24.06.2019.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rešavanje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okružnim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komisijama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27.06.2019.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konačnih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završnog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28.06.2019. (do 16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muzičke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baletske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29.06.2019.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15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Popunjavanje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predaja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bazu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03.07.2019.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Provera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03.07.2019.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15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izražene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unošenje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ispravki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04.07.2019. (do 12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zvanične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provera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zvaničnom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tehničkom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07.07.2019.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zvaničnih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raspodele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obrazovnim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profilima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srednjim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07.07.2019. (do 20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preostalih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 </w:t>
      </w:r>
      <w:proofErr w:type="spellStart"/>
      <w:proofErr w:type="gram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09.07.2019.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muzičke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baletske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08.07.2019.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15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Predaja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popunjene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želja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odabranim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smerovima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obrazovnim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profilima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10.07.2019. (do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preostalih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kruga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10.07.2019. (do 8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konačnog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rasporeda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upisnom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krugu</w:t>
      </w:r>
      <w:proofErr w:type="spellEnd"/>
    </w:p>
    <w:p w:rsidR="00C1746C" w:rsidRPr="00C1746C" w:rsidRDefault="00C1746C" w:rsidP="00C1746C">
      <w:pPr>
        <w:numPr>
          <w:ilvl w:val="0"/>
          <w:numId w:val="1"/>
        </w:numPr>
        <w:spacing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11.07.2019. (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do 15 </w:t>
      </w:r>
      <w:proofErr w:type="spellStart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174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krug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muzičke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baletske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46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C174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46C" w:rsidRPr="00C1746C" w:rsidRDefault="00C1746C" w:rsidP="00C1746C">
      <w:pPr>
        <w:spacing w:line="240" w:lineRule="atLeast"/>
        <w:textAlignment w:val="top"/>
        <w:outlineLvl w:val="3"/>
        <w:rPr>
          <w:rFonts w:ascii="Arial" w:eastAsia="Times New Roman" w:hAnsi="Arial" w:cs="Arial"/>
          <w:b/>
          <w:bCs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sz w:val="21"/>
          <w:szCs w:val="21"/>
        </w:rPr>
        <w:t>Polaganje</w:t>
      </w:r>
      <w:proofErr w:type="spellEnd"/>
      <w:r w:rsidRPr="00C1746C">
        <w:rPr>
          <w:rFonts w:ascii="Arial" w:eastAsia="Times New Roman" w:hAnsi="Arial" w:cs="Arial"/>
          <w:b/>
          <w:bCs/>
          <w:sz w:val="21"/>
          <w:szCs w:val="21"/>
        </w:rPr>
        <w:t xml:space="preserve"> male mature</w:t>
      </w:r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Srpski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jezik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17.06.2019.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ponedeljak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srpski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>/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maternji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jezik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9:00-11:00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Matematika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18.06.2019.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utorak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matematika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9:00-11:00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Kombinovani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test</w:t>
      </w:r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19.06.2019.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sreda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kombinovani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test,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9:00-11:00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Preliminarni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rezultati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završnog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ispita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21.06.2019.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petak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preliminarni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rezultati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završnog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ispita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objavljuju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se u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osnovnim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školama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 8:00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Prijem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žalbi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rešavanje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po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žalbama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učenika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22.06.2019. </w:t>
      </w:r>
      <w:proofErr w:type="spellStart"/>
      <w:proofErr w:type="gram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subota</w:t>
      </w:r>
      <w:proofErr w:type="spellEnd"/>
      <w:proofErr w:type="gram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prijem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žalbi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rešavanje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po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žalbama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učenika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na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preliminarne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rezultate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završnog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ispita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08:00 do 16:00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osnovnim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školama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</w:r>
      <w:r w:rsidRPr="00C1746C">
        <w:rPr>
          <w:rFonts w:ascii="Arial" w:eastAsia="Times New Roman" w:hAnsi="Arial" w:cs="Arial"/>
          <w:color w:val="363635"/>
          <w:sz w:val="21"/>
          <w:szCs w:val="21"/>
        </w:rPr>
        <w:lastRenderedPageBreak/>
        <w:t xml:space="preserve">24.06.2019.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ponedeljak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prijem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žalbi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rešavanje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po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žalbama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učenika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okružnim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komisijama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08:00 do 16:00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Objavljivanje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konačnih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rezultata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završnog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ispita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27.06.2019.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četvrtak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objavljivanje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konačnih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rezultata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završnog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ispita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do 8:00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Popunjavanje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predaja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liste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želja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osnovnim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školama</w:t>
      </w:r>
      <w:proofErr w:type="spellEnd"/>
      <w:proofErr w:type="gram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:</w:t>
      </w:r>
      <w:proofErr w:type="gramEnd"/>
      <w:r w:rsidRPr="00C1746C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br/>
      </w:r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28. </w:t>
      </w:r>
      <w:proofErr w:type="spellStart"/>
      <w:proofErr w:type="gram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</w:t>
      </w:r>
      <w:proofErr w:type="spellEnd"/>
      <w:proofErr w:type="gram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29.06.2019.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08:00 do 15:00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Konačan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raspored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po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školama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i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obrazovnim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profilima</w:t>
      </w:r>
      <w:proofErr w:type="spellEnd"/>
      <w:proofErr w:type="gram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:</w:t>
      </w:r>
      <w:proofErr w:type="gram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07.07.2019.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nedelja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,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 8:00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numPr>
          <w:ilvl w:val="0"/>
          <w:numId w:val="2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Upis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učenika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srednje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škole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br/>
        <w:t xml:space="preserve">08. </w:t>
      </w:r>
      <w:proofErr w:type="spellStart"/>
      <w:proofErr w:type="gram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</w:t>
      </w:r>
      <w:proofErr w:type="spellEnd"/>
      <w:proofErr w:type="gram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09.07.2019.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upis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učenika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u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srednje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škole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08:00 do 15:00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časova</w:t>
      </w:r>
      <w:proofErr w:type="spellEnd"/>
    </w:p>
    <w:p w:rsidR="00C1746C" w:rsidRPr="00C1746C" w:rsidRDefault="00C1746C" w:rsidP="00C1746C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Redosled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kandidata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utvrđuje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se </w:t>
      </w:r>
      <w:proofErr w:type="spellStart"/>
      <w:proofErr w:type="gram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na</w:t>
      </w:r>
      <w:proofErr w:type="spellEnd"/>
      <w:proofErr w:type="gram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osnovu</w:t>
      </w:r>
      <w:proofErr w:type="spellEnd"/>
      <w:r w:rsidRPr="00C1746C">
        <w:rPr>
          <w:rFonts w:ascii="Arial" w:eastAsia="Times New Roman" w:hAnsi="Arial" w:cs="Arial"/>
          <w:b/>
          <w:bCs/>
          <w:color w:val="363635"/>
          <w:sz w:val="21"/>
        </w:rPr>
        <w:t>:</w:t>
      </w:r>
    </w:p>
    <w:p w:rsidR="00C1746C" w:rsidRPr="00C1746C" w:rsidRDefault="00C1746C" w:rsidP="00C1746C">
      <w:pPr>
        <w:numPr>
          <w:ilvl w:val="0"/>
          <w:numId w:val="3"/>
        </w:numPr>
        <w:shd w:val="clear" w:color="auto" w:fill="FCFCFC"/>
        <w:spacing w:after="0"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Opšteg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uspeha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od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VI do VIII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razreda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> (60 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bodova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>)</w:t>
      </w:r>
    </w:p>
    <w:p w:rsidR="00C1746C" w:rsidRPr="00C1746C" w:rsidRDefault="00C1746C" w:rsidP="00C1746C">
      <w:pPr>
        <w:numPr>
          <w:ilvl w:val="0"/>
          <w:numId w:val="3"/>
        </w:numPr>
        <w:shd w:val="clear" w:color="auto" w:fill="FCFCFC"/>
        <w:spacing w:line="240" w:lineRule="auto"/>
        <w:ind w:left="-225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Uspeha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na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završnom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ispitu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(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bodova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: 13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srpski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(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maternji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)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jezik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+ 13 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matematika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+ 14 </w:t>
      </w:r>
      <w:proofErr w:type="spellStart"/>
      <w:r w:rsidRPr="00C1746C">
        <w:rPr>
          <w:rFonts w:ascii="Arial" w:eastAsia="Times New Roman" w:hAnsi="Arial" w:cs="Arial"/>
          <w:color w:val="363635"/>
          <w:sz w:val="21"/>
          <w:szCs w:val="21"/>
        </w:rPr>
        <w:t>kombinovani</w:t>
      </w:r>
      <w:proofErr w:type="spellEnd"/>
      <w:r w:rsidRPr="00C1746C">
        <w:rPr>
          <w:rFonts w:ascii="Arial" w:eastAsia="Times New Roman" w:hAnsi="Arial" w:cs="Arial"/>
          <w:color w:val="363635"/>
          <w:sz w:val="21"/>
          <w:szCs w:val="21"/>
        </w:rPr>
        <w:t xml:space="preserve"> test)</w:t>
      </w:r>
    </w:p>
    <w:p w:rsidR="00442D0E" w:rsidRDefault="00C1746C" w:rsidP="00C1746C">
      <w:r w:rsidRPr="00C1746C">
        <w:rPr>
          <w:rFonts w:ascii="Arial" w:eastAsia="Times New Roman" w:hAnsi="Arial" w:cs="Arial"/>
          <w:color w:val="363635"/>
          <w:sz w:val="21"/>
          <w:szCs w:val="21"/>
          <w:bdr w:val="none" w:sz="0" w:space="0" w:color="auto" w:frame="1"/>
        </w:rPr>
        <w:br/>
      </w:r>
    </w:p>
    <w:sectPr w:rsidR="00442D0E" w:rsidSect="00494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3B"/>
    <w:multiLevelType w:val="multilevel"/>
    <w:tmpl w:val="4DBA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A7D2A"/>
    <w:multiLevelType w:val="multilevel"/>
    <w:tmpl w:val="19BA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E2994"/>
    <w:multiLevelType w:val="multilevel"/>
    <w:tmpl w:val="ED3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46C"/>
    <w:rsid w:val="0049424E"/>
    <w:rsid w:val="00C1746C"/>
    <w:rsid w:val="00CE38E2"/>
    <w:rsid w:val="00D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4E"/>
  </w:style>
  <w:style w:type="paragraph" w:styleId="Heading4">
    <w:name w:val="heading 4"/>
    <w:basedOn w:val="Normal"/>
    <w:link w:val="Heading4Char"/>
    <w:uiPriority w:val="9"/>
    <w:qFormat/>
    <w:rsid w:val="00C17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74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74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40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236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0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313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0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06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2020-06-10T06:15:00Z</dcterms:created>
  <dcterms:modified xsi:type="dcterms:W3CDTF">2020-06-10T06:15:00Z</dcterms:modified>
</cp:coreProperties>
</file>